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ind w:right="615"/>
        <w:rPr/>
      </w:pPr>
      <w:bookmarkStart w:colFirst="0" w:colLast="0" w:name="_heading=h.ylksyhhyav7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ind w:right="615"/>
        <w:rPr/>
      </w:pPr>
      <w:bookmarkStart w:colFirst="0" w:colLast="0" w:name="_heading=h.f71trq0zb7m" w:id="1"/>
      <w:bookmarkEnd w:id="1"/>
      <w:r w:rsidDel="00000000" w:rsidR="00000000" w:rsidRPr="00000000">
        <w:rPr>
          <w:rtl w:val="0"/>
        </w:rPr>
        <w:t xml:space="preserve">Recursos para instructores de Unity</w:t>
      </w:r>
    </w:p>
    <w:p w:rsidR="00000000" w:rsidDel="00000000" w:rsidP="00000000" w:rsidRDefault="00000000" w:rsidRPr="00000000" w14:paraId="00000003">
      <w:pPr>
        <w:pStyle w:val="Subtitle"/>
        <w:ind w:right="2879.527559055118"/>
        <w:rPr>
          <w:sz w:val="22"/>
          <w:szCs w:val="22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00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Licencias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Plan de estudiante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licencia Unity Pro para estudiantes.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hyperlink r:id="rId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Plan de instructor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licencia Unity Pro para instructores.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Licencia gratuita para fines educativos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licencias para uso en laboratorios o aulas, con capacidad de instalación grupal.</w:t>
            </w:r>
          </w:p>
        </w:tc>
      </w:tr>
    </w:tbl>
    <w:p w:rsidR="00000000" w:rsidDel="00000000" w:rsidP="00000000" w:rsidRDefault="00000000" w:rsidRPr="00000000" w14:paraId="0000000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00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Comunidad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1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Grupo de Facebook de la comunidad de Unity Teach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Un lugar para que los instructores de Unity puedan reunirse, acceder a los recursos y compartir de forma activa las prácticas recomendadas a fin de posibilitar el éxito de los estudiantes.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1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Teach Discord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1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Foros de 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un amplio archivo de conocimiento sobre el ecosistema de Unity para obtener información y apoyo. Puedes enterarte de los últimos desarrollos, compartir tu opinión e interactuar con los desarrolladores de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1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Respuestas de 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tanto principiantes como expertos pueden publicar en esta plataforma, así se ayudan entre todos en temas relacionados con Unity. El sistema de votos integrado te ayuda a encontrar las mejores respuestas más rápido.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YouTube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hay muchos canales y videos para aprender de Unity. Algunos canales famosos incluyen </w:t>
            </w:r>
            <w:hyperlink r:id="rId14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Game Dev Unlock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(desarrollado por nuestro creador consolidado David Wehle), </w:t>
            </w:r>
            <w:hyperlink r:id="rId15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Brackeys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16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Code Monkey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y </w:t>
            </w:r>
            <w:hyperlink r:id="rId17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Dani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hyperlink r:id="rId1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Discord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debate sobre Unity en tiempo real.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hyperlink r:id="rId1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Stack Exchange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y </w:t>
            </w:r>
            <w:hyperlink r:id="rId2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Stack Overflow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estas comunidades abiertas ayudan a los creadores de diversos campos a recibir respuestas a sus preguntas con un proceso de recompensa de reputación. Stack Overflow se dedica a la programación. En Stack Exchange, </w:t>
            </w:r>
            <w:hyperlink r:id="rId21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consulta las preguntas que tengan la etiqueta «unity» en el intercambio de desarrollo de juegos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Twitter: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sigue a </w:t>
            </w:r>
            <w:hyperlink r:id="rId22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@unity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y </w:t>
            </w:r>
            <w:hyperlink r:id="rId23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@unitygames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y mira </w:t>
            </w:r>
            <w:hyperlink r:id="rId24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#unity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</w:t>
            </w:r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hyperlink r:id="rId25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#madewithunity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y otros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hashtags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para ver lo que está creando la comunidad.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Reddit: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una red de comunidades basadas en intereses específicos. Consulta las comunidades </w:t>
            </w:r>
            <w:hyperlink r:id="rId26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Unity3D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y </w:t>
            </w:r>
            <w:hyperlink r:id="rId27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Unity2D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para comenzar.</w:t>
            </w:r>
          </w:p>
        </w:tc>
      </w:tr>
    </w:tbl>
    <w:p w:rsidR="00000000" w:rsidDel="00000000" w:rsidP="00000000" w:rsidRDefault="00000000" w:rsidRPr="00000000" w14:paraId="0000001E">
      <w:pPr>
        <w:rPr>
          <w:sz w:val="22"/>
          <w:szCs w:val="22"/>
        </w:rPr>
        <w:sectPr>
          <w:headerReference r:id="rId28" w:type="default"/>
          <w:pgSz w:h="15840" w:w="12240" w:orient="portrait"/>
          <w:pgMar w:bottom="561.6" w:top="561.6" w:left="561.6" w:right="993.5999999999999" w:header="0" w:footer="708.661417322834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00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7320"/>
        <w:tblGridChange w:id="0">
          <w:tblGrid>
            <w:gridCol w:w="3180"/>
            <w:gridCol w:w="732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Enseña y aprende Unity.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ind w:left="0" w:right="800" w:firstLine="0"/>
              <w:rPr>
                <w:sz w:val="22"/>
                <w:szCs w:val="22"/>
              </w:rPr>
            </w:pPr>
            <w:hyperlink r:id="rId2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Hub de instructores de Unity Learn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una tienda rápida para instructores con tutoriales, proyectos y cursos seleccionados para enseñar y aprender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0" w:right="0" w:firstLine="0"/>
              <w:rPr>
                <w:sz w:val="22"/>
                <w:szCs w:val="22"/>
              </w:rPr>
            </w:pPr>
            <w:hyperlink r:id="rId3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Educators Live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obtén apoyo mientras enseñas Unity y mantente al tanto de las áreas de rápida evolución del desarrollo interactivo en tiempo real.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ind w:left="0" w:right="0" w:firstLine="0"/>
              <w:rPr>
                <w:sz w:val="22"/>
                <w:szCs w:val="22"/>
              </w:rPr>
            </w:pPr>
            <w:hyperlink r:id="rId3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¿Cómo crear con código para instructores?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Todos los recursos necesarios para llevar al salón de clase el curso de programación más popular de los instructores de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¿Cómo crear con VR para instructores?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Todos los recursos necesarios para llevar al salón de clase el curso estrella de VR de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para instructores: guía para principiantes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. Un curso de desarrollo profesional para instructores que comienzan con Unity.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Trayecto Aspectos básicos de 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para instructores o estudiantes nuevos en Unity. Un primer paso para aprender los antecedentes, el contexto y las habilidades necesarias para crear en Unity. Incluye un kit de facilitación para el instructor.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Trayecto Núcleo creativo de Unity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Aprende los fundamentos del Editor de Unity, VFX, iluminación, animación, audio, interfaz de usuario y otras habilidades creativas, sin necesidad de programar.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Marco curricular del diseño de juegos de 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guía gratuita para llevar las aplicaciones interactivas y el diseño de juegos al salón de clase.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Sitio web de Unity Teach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página principal de todos los programas y productos para instructores de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Certifícate con 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lista de todas las certificaciones de Unity y objetivos de los exámenes.</w:t>
            </w:r>
          </w:p>
        </w:tc>
      </w:tr>
    </w:tbl>
    <w:p w:rsidR="00000000" w:rsidDel="00000000" w:rsidP="00000000" w:rsidRDefault="00000000" w:rsidRPr="00000000" w14:paraId="00000034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500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Recursos para las lecciones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3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Documento de diseño del proyecto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del curso </w:t>
            </w:r>
            <w:hyperlink r:id="rId40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¿Cómo crear con código?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Documento de diseño del proyecto de VR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del curso </w:t>
            </w:r>
            <w:hyperlink r:id="rId42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¿Cómo crear con VR?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Desarrolla tu plan de aprendizaje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del trayecto Aspectos básicos de Unity, este tutorial ofrece apoyo a los estudiantes para establecer sus metas y objetivos.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Documento de la carta del proyecto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del tutorial </w:t>
            </w:r>
            <w:hyperlink r:id="rId45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Introducción a la gestión de proyectos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en el trayecto Programador júnior.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Guía de interfaz del Editor de Unity: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guía útil de consejos y atajos del Editor para los estudiantes.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Guía de estrategia de proyectos de Unity: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estrategias para estudiantes que comienzan, están bloqueados y quieren ir más allá con sus proyectos.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Libro del curso Unity para instructores: guía para principiantes.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Del curso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hyperlink r:id="rId4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para instructores: guía para principiantes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Incluye plantillas y guías para apoyar el desarrollo de tu plan de estudios de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Afiches para el salón de clase: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Afiches de juegos de Unity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Afiches de ¿Cómo crear con VR?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Afiches de ¿Cómo crear con código?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500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Unity en la industria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Casos de uso y soluciones de la industria de Unity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ind w:left="0" w:right="0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hyperlink r:id="rId5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Canal de YouTube de Unity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1155cc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Humanity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una muestra de creadores de Unity inspiradores y sus diversos proyectos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Made with 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gran variedad de proyectos que abarcan todas las industrias, todos hechos con Unity.</w:t>
            </w:r>
          </w:p>
        </w:tc>
      </w:tr>
    </w:tbl>
    <w:p w:rsidR="00000000" w:rsidDel="00000000" w:rsidP="00000000" w:rsidRDefault="00000000" w:rsidRPr="00000000" w14:paraId="0000005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i w:val="1"/>
                <w:sz w:val="22"/>
                <w:szCs w:val="22"/>
                <w:rtl w:val="0"/>
              </w:rPr>
              <w:t xml:space="preserve">Hackathons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, </w:t>
            </w:r>
            <w:r w:rsidDel="00000000" w:rsidR="00000000" w:rsidRPr="00000000">
              <w:rPr>
                <w:b w:val="1"/>
                <w:i w:val="1"/>
                <w:sz w:val="22"/>
                <w:szCs w:val="22"/>
                <w:rtl w:val="0"/>
              </w:rPr>
              <w:t xml:space="preserve">game jams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, creatividad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Eventos de Unity: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un calendario que enumera gran variedad de eventos relacionados con Unity en todo el mundo.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ind w:left="0" w:right="0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hyperlink r:id="rId5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Games for Change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Desafíos y eventos para desarrolladores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Grabación en vivo de «Your first</w:t>
              </w:r>
            </w:hyperlink>
            <w:hyperlink r:id="rId60">
              <w:r w:rsidDel="00000000" w:rsidR="00000000" w:rsidRPr="00000000">
                <w:rPr>
                  <w:b w:val="1"/>
                  <w:i w:val="1"/>
                  <w:color w:val="1155cc"/>
                  <w:sz w:val="22"/>
                  <w:szCs w:val="22"/>
                  <w:u w:val="single"/>
                  <w:rtl w:val="0"/>
                </w:rPr>
                <w:t xml:space="preserve"> game jam</w:t>
              </w:r>
            </w:hyperlink>
            <w:hyperlink r:id="rId6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»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6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Promoción de desarrolladores y creadores de Unity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Sugerencias de adaptaciones y alternativas del curso para desarrollar habilidades de Unity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Enseña con Zoe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1155cc"/>
                <w:sz w:val="22"/>
                <w:szCs w:val="22"/>
                <w:highlight w:val="white"/>
                <w:u w:val="single"/>
                <w:rtl w:val="0"/>
              </w:rPr>
              <w:t xml:space="preserve">Comienza con Zoe</w:t>
            </w:r>
            <w:r w:rsidDel="00000000" w:rsidR="00000000" w:rsidRPr="00000000">
              <w:rPr>
                <w:color w:val="3c4043"/>
                <w:sz w:val="22"/>
                <w:szCs w:val="22"/>
                <w:highlight w:val="white"/>
                <w:rtl w:val="0"/>
              </w:rPr>
              <w:t xml:space="preserve"> –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Zoe permite una creación de VR sencilla y accesible. Disponible como complemento para Unity y como aplicación independiente para auriculares de VR.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Fundamentos de enseñanza de la programación y C#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6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Code.org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6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Sitio web de Asociación de educadores de ciencias de la computación (Computer Science Teachers Association)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6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Code Combat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6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Endless Mission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Enseña con Ready Maker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6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Desarrolla tu plan de aprendizaje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: del trayecto Aspectos básicos de Unity, este tutorial ofrece apoyo a los estudiantes para establecer sus metas y objetivos.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6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Learn: proyecto Space Chicken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561.6" w:top="2160" w:left="561.6" w:right="993.5999999999999" w:header="0" w:footer="14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nter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6164625</wp:posOffset>
          </wp:positionH>
          <wp:positionV relativeFrom="page">
            <wp:posOffset>342900</wp:posOffset>
          </wp:positionV>
          <wp:extent cx="1252171" cy="438260"/>
          <wp:effectExtent b="0" l="0" r="0" t="0"/>
          <wp:wrapNone/>
          <wp:docPr id="1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2171" cy="4382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Inter" w:cs="Inter" w:eastAsia="Inter" w:hAnsi="Inter"/>
        <w:sz w:val="24"/>
        <w:szCs w:val="24"/>
        <w:lang w:val="es-001"/>
      </w:rPr>
    </w:rPrDefault>
    <w:pPrDefault>
      <w:pPr>
        <w:spacing w:line="276" w:lineRule="auto"/>
        <w:ind w:right="3162.992125984252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learn.unity.com/course/create-with-code" TargetMode="External"/><Relationship Id="rId42" Type="http://schemas.openxmlformats.org/officeDocument/2006/relationships/hyperlink" Target="https://learn.unity.com/course/create-with-vr" TargetMode="External"/><Relationship Id="rId41" Type="http://schemas.openxmlformats.org/officeDocument/2006/relationships/hyperlink" Target="https://docs.google.com/document/d/18zUYaiwvXaOpKAUaUxqwVbzzO1qCrkLt2goQDZsEjnE/copy" TargetMode="External"/><Relationship Id="rId44" Type="http://schemas.openxmlformats.org/officeDocument/2006/relationships/hyperlink" Target="https://docs.google.com/document/u/1/d/1h6R70TV3l4yV-l4o_BmBbiZiR3n6HolyD6r1AgP7mIY/copy" TargetMode="External"/><Relationship Id="rId43" Type="http://schemas.openxmlformats.org/officeDocument/2006/relationships/hyperlink" Target="https://learn.unity.com/tutorial/develop-your-learning-plan" TargetMode="External"/><Relationship Id="rId46" Type="http://schemas.openxmlformats.org/officeDocument/2006/relationships/hyperlink" Target="https://docs.google.com/document/d/1kGRifW6HJWTCkIfea2C6e7NcN4Ik1umlxDH8kT7D6oA/edit?usp=sharing" TargetMode="External"/><Relationship Id="rId45" Type="http://schemas.openxmlformats.org/officeDocument/2006/relationships/hyperlink" Target="https://learn.unity.com/tutorial/introduction-to-project-management-and-teamwor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unity.com/products/unity-education-grant-license" TargetMode="External"/><Relationship Id="rId48" Type="http://schemas.openxmlformats.org/officeDocument/2006/relationships/hyperlink" Target="https://docs.google.com/document/d/1vqv9X4L2hqIPQDGlCQTodetTQYM3uNTQlzynNrgzixU/copy" TargetMode="External"/><Relationship Id="rId47" Type="http://schemas.openxmlformats.org/officeDocument/2006/relationships/hyperlink" Target="https://drive.google.com/file/d/1h01vaPIulP4BuoTyck24yeH6EChaLcSc/view" TargetMode="External"/><Relationship Id="rId49" Type="http://schemas.openxmlformats.org/officeDocument/2006/relationships/hyperlink" Target="https://learn.unity.com/course/unity-for-educators-a-beginner-s-guid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unity.com/products/unity-student" TargetMode="External"/><Relationship Id="rId8" Type="http://schemas.openxmlformats.org/officeDocument/2006/relationships/hyperlink" Target="https://unity.com/products/unity-educator" TargetMode="External"/><Relationship Id="rId31" Type="http://schemas.openxmlformats.org/officeDocument/2006/relationships/hyperlink" Target="https://learn.unity.com/course/create-with-code?tab=educator" TargetMode="External"/><Relationship Id="rId30" Type="http://schemas.openxmlformats.org/officeDocument/2006/relationships/hyperlink" Target="https://learn.unity.com/course/educators-live" TargetMode="External"/><Relationship Id="rId33" Type="http://schemas.openxmlformats.org/officeDocument/2006/relationships/hyperlink" Target="https://learn.unity.com/course/unity-for-educators-a-beginner-s-guide" TargetMode="External"/><Relationship Id="rId32" Type="http://schemas.openxmlformats.org/officeDocument/2006/relationships/hyperlink" Target="https://learn.unity.com/course/create-with-vr-for-educators" TargetMode="External"/><Relationship Id="rId35" Type="http://schemas.openxmlformats.org/officeDocument/2006/relationships/hyperlink" Target="https://learn.unity.com/pathway/creative-core" TargetMode="External"/><Relationship Id="rId34" Type="http://schemas.openxmlformats.org/officeDocument/2006/relationships/hyperlink" Target="https://learn.unity.com/pathway/unity-essentials" TargetMode="External"/><Relationship Id="rId37" Type="http://schemas.openxmlformats.org/officeDocument/2006/relationships/hyperlink" Target="https://unity.com/learn/educators" TargetMode="External"/><Relationship Id="rId36" Type="http://schemas.openxmlformats.org/officeDocument/2006/relationships/hyperlink" Target="https://create.unity3d.com/curricular-framework" TargetMode="External"/><Relationship Id="rId39" Type="http://schemas.openxmlformats.org/officeDocument/2006/relationships/hyperlink" Target="https://docs.google.com/document/d/1FR-GYr2hL67d6MleWTTP-mXfCHVZTM1Mko77MFodxFg/copy" TargetMode="External"/><Relationship Id="rId38" Type="http://schemas.openxmlformats.org/officeDocument/2006/relationships/hyperlink" Target="https://unity.com/products/unity-certifications" TargetMode="External"/><Relationship Id="rId62" Type="http://schemas.openxmlformats.org/officeDocument/2006/relationships/hyperlink" Target="https://unity.com/community/advocates" TargetMode="External"/><Relationship Id="rId61" Type="http://schemas.openxmlformats.org/officeDocument/2006/relationships/hyperlink" Target="https://learn.unity.com/tutorial/join-your-first-game-jam-1" TargetMode="External"/><Relationship Id="rId20" Type="http://schemas.openxmlformats.org/officeDocument/2006/relationships/hyperlink" Target="https://stackoverflow.com/" TargetMode="External"/><Relationship Id="rId64" Type="http://schemas.openxmlformats.org/officeDocument/2006/relationships/hyperlink" Target="https://csteachers.org/page/resources-for-virtual-teaching" TargetMode="External"/><Relationship Id="rId63" Type="http://schemas.openxmlformats.org/officeDocument/2006/relationships/hyperlink" Target="https://code.org/" TargetMode="External"/><Relationship Id="rId22" Type="http://schemas.openxmlformats.org/officeDocument/2006/relationships/hyperlink" Target="https://twitter.com/unity" TargetMode="External"/><Relationship Id="rId66" Type="http://schemas.openxmlformats.org/officeDocument/2006/relationships/hyperlink" Target="https://theendlessmission.com/" TargetMode="External"/><Relationship Id="rId21" Type="http://schemas.openxmlformats.org/officeDocument/2006/relationships/hyperlink" Target="https://gamedev.stackexchange.com/questions/tagged/unity" TargetMode="External"/><Relationship Id="rId65" Type="http://schemas.openxmlformats.org/officeDocument/2006/relationships/hyperlink" Target="https://codecombat.com/" TargetMode="External"/><Relationship Id="rId24" Type="http://schemas.openxmlformats.org/officeDocument/2006/relationships/hyperlink" Target="https://twitter.com/search?q=%23unity" TargetMode="External"/><Relationship Id="rId68" Type="http://schemas.openxmlformats.org/officeDocument/2006/relationships/hyperlink" Target="https://learn.unity.com/project/space-chicken" TargetMode="External"/><Relationship Id="rId23" Type="http://schemas.openxmlformats.org/officeDocument/2006/relationships/hyperlink" Target="https://twitter.com/unitygames" TargetMode="External"/><Relationship Id="rId67" Type="http://schemas.openxmlformats.org/officeDocument/2006/relationships/hyperlink" Target="https://learn.unity.com/tutorial/develop-your-learning-plan" TargetMode="External"/><Relationship Id="rId60" Type="http://schemas.openxmlformats.org/officeDocument/2006/relationships/hyperlink" Target="https://learn.unity.com/tutorial/join-your-first-game-jam-1" TargetMode="External"/><Relationship Id="rId26" Type="http://schemas.openxmlformats.org/officeDocument/2006/relationships/hyperlink" Target="https://www.reddit.com/r/Unity3D/" TargetMode="External"/><Relationship Id="rId25" Type="http://schemas.openxmlformats.org/officeDocument/2006/relationships/hyperlink" Target="https://twitter.com/search?q=%23madewithunity" TargetMode="External"/><Relationship Id="rId28" Type="http://schemas.openxmlformats.org/officeDocument/2006/relationships/header" Target="header1.xml"/><Relationship Id="rId27" Type="http://schemas.openxmlformats.org/officeDocument/2006/relationships/hyperlink" Target="https://www.reddit.com/r/Unity2D/" TargetMode="External"/><Relationship Id="rId29" Type="http://schemas.openxmlformats.org/officeDocument/2006/relationships/hyperlink" Target="https://learn.unity.com/educators" TargetMode="External"/><Relationship Id="rId51" Type="http://schemas.openxmlformats.org/officeDocument/2006/relationships/hyperlink" Target="https://unitytechnologies.box.com/s/p3w06hpxdebno44w133j10laf1oi16zi" TargetMode="External"/><Relationship Id="rId50" Type="http://schemas.openxmlformats.org/officeDocument/2006/relationships/hyperlink" Target="https://unitytechnologies.app.box.com/s/4vnti3zezw21elxvo6fzhqjyy9t8bt3u" TargetMode="External"/><Relationship Id="rId53" Type="http://schemas.openxmlformats.org/officeDocument/2006/relationships/hyperlink" Target="https://unity.com/solutions" TargetMode="External"/><Relationship Id="rId52" Type="http://schemas.openxmlformats.org/officeDocument/2006/relationships/hyperlink" Target="https://unitytechnologies.app.box.com/s/cwufjd33codxe86ka6nu4d4jwq2bhlf5" TargetMode="External"/><Relationship Id="rId11" Type="http://schemas.openxmlformats.org/officeDocument/2006/relationships/hyperlink" Target="https://discord.gg/aqZXtr5BB7" TargetMode="External"/><Relationship Id="rId55" Type="http://schemas.openxmlformats.org/officeDocument/2006/relationships/hyperlink" Target="https://unity.com/humanity" TargetMode="External"/><Relationship Id="rId10" Type="http://schemas.openxmlformats.org/officeDocument/2006/relationships/hyperlink" Target="https://www.facebook.com/groups/unityteachcommunity" TargetMode="External"/><Relationship Id="rId54" Type="http://schemas.openxmlformats.org/officeDocument/2006/relationships/hyperlink" Target="https://www.youtube.com/channel/UCG08EqOAXJk_YXPDsAvReSg" TargetMode="External"/><Relationship Id="rId13" Type="http://schemas.openxmlformats.org/officeDocument/2006/relationships/hyperlink" Target="https://answers.unity.com/index.html" TargetMode="External"/><Relationship Id="rId57" Type="http://schemas.openxmlformats.org/officeDocument/2006/relationships/hyperlink" Target="https://unity.com/events-hub" TargetMode="External"/><Relationship Id="rId12" Type="http://schemas.openxmlformats.org/officeDocument/2006/relationships/hyperlink" Target="https://forum.unity.com/" TargetMode="External"/><Relationship Id="rId56" Type="http://schemas.openxmlformats.org/officeDocument/2006/relationships/hyperlink" Target="https://unity.com/madewith" TargetMode="External"/><Relationship Id="rId15" Type="http://schemas.openxmlformats.org/officeDocument/2006/relationships/hyperlink" Target="https://www.youtube.com/Brackeys" TargetMode="External"/><Relationship Id="rId59" Type="http://schemas.openxmlformats.org/officeDocument/2006/relationships/hyperlink" Target="https://learn.unity.com/tutorial/join-your-first-game-jam-1" TargetMode="External"/><Relationship Id="rId14" Type="http://schemas.openxmlformats.org/officeDocument/2006/relationships/hyperlink" Target="https://www.youtube.com/c/GameDevUnlocked" TargetMode="External"/><Relationship Id="rId58" Type="http://schemas.openxmlformats.org/officeDocument/2006/relationships/hyperlink" Target="https://www.gamesforchange.org/" TargetMode="External"/><Relationship Id="rId17" Type="http://schemas.openxmlformats.org/officeDocument/2006/relationships/hyperlink" Target="https://www.youtube.com/DaniDev" TargetMode="External"/><Relationship Id="rId16" Type="http://schemas.openxmlformats.org/officeDocument/2006/relationships/hyperlink" Target="https://www.youtube.com/CodeMonkeyUnity" TargetMode="External"/><Relationship Id="rId19" Type="http://schemas.openxmlformats.org/officeDocument/2006/relationships/hyperlink" Target="https://stackexchange.com/" TargetMode="External"/><Relationship Id="rId18" Type="http://schemas.openxmlformats.org/officeDocument/2006/relationships/hyperlink" Target="https://discord.com/invite/unity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FNnyfGLFY1J0bJNPP6fQVw/9hw==">AMUW2mVx3IAILkSBcAi1ktL0SvuerlGj3IfyFV8WiKbiudWoA3EfD00Npl5oWgR5/Sl4K/KH0Dp35Hh3lZtXBaJPYfrDsyFzNYfFSqPxarVmETettMlr0yx9tug+ooIJFQubJhJGWI4Xt2LR+evrkbg94Y5j+HJLSuk2tpp0r3t9UyCaPuzw4YM=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